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20" w:rsidRPr="00693415" w:rsidRDefault="00BB0220" w:rsidP="00BB02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Продолжается комплектование детских садов города Рязани </w:t>
      </w:r>
    </w:p>
    <w:p w:rsidR="00BB0220" w:rsidRPr="00693415" w:rsidRDefault="00BB0220" w:rsidP="00BB02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934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на 2022/2023 учебный год</w:t>
      </w:r>
    </w:p>
    <w:p w:rsidR="00BB0220" w:rsidRPr="00BB0220" w:rsidRDefault="00BB0220" w:rsidP="00BB0220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Уважаемые родители маленьких </w:t>
      </w:r>
      <w:proofErr w:type="spellStart"/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рязанцев</w:t>
      </w:r>
      <w:proofErr w:type="spellEnd"/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! </w:t>
      </w:r>
    </w:p>
    <w:p w:rsidR="00693415" w:rsidRDefault="00BB0220" w:rsidP="0069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Автоматизированное направление детей в группы на 2022/2023 учебный год проведено. Доукомплектование детских садов будет продолжено. Ежемесячно (с 15 по 28 число в рабочие дни) осуществляется прием заявлений в комиссию по вопросам комплектования детских садов. Заседание комиссии по вопросам комплектования детских садов состоится </w:t>
      </w:r>
    </w:p>
    <w:p w:rsidR="00BB0220" w:rsidRPr="00BB0220" w:rsidRDefault="00BB0220" w:rsidP="006934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июня 2022 года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Заявления принимаются </w:t>
      </w: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16 по 27 мая 2022 года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0220" w:rsidRPr="00BB0220" w:rsidRDefault="00BB0220" w:rsidP="0069341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группах, набираемых на 2022/2023 учебный год, остались свободные места.</w:t>
      </w:r>
    </w:p>
    <w:p w:rsidR="00BB0220" w:rsidRPr="00BB0220" w:rsidRDefault="00BB0220" w:rsidP="0069341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 возрасте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1 до 2 лет 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(02.09.2020-01.09.2021 г.р.)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следующих детских садах:</w:t>
      </w:r>
    </w:p>
    <w:p w:rsidR="00BB0220" w:rsidRPr="00BB0220" w:rsidRDefault="00BB0220" w:rsidP="00BB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район – ДОУ № 99, 136;</w:t>
      </w:r>
    </w:p>
    <w:p w:rsidR="00BB0220" w:rsidRPr="00BB0220" w:rsidRDefault="00BB0220" w:rsidP="00BB022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район – ДОУ №№ 13, 28, 76, 89, 108, 110, 158.</w:t>
      </w:r>
    </w:p>
    <w:p w:rsidR="00BB0220" w:rsidRPr="00BB0220" w:rsidRDefault="00BB0220" w:rsidP="00693415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детей в возрасте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02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2 до 3 лет </w:t>
      </w: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(02.09.2019-01.09.2020 г.р.) в детских садах:</w:t>
      </w:r>
    </w:p>
    <w:p w:rsidR="00BB0220" w:rsidRPr="00BB0220" w:rsidRDefault="00BB0220" w:rsidP="00BB0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Железнодорожный район – ДОУ №№ 73, 99, 145;</w:t>
      </w:r>
    </w:p>
    <w:p w:rsidR="00BB0220" w:rsidRPr="00BB0220" w:rsidRDefault="00BB0220" w:rsidP="00BB0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Московский район – ДОУ №№ 23, 28, 89, 93, 101, 103, 107, 120(ЗРЕН), 135, 148, 153, 154, 158;</w:t>
      </w:r>
    </w:p>
    <w:p w:rsidR="00BB0220" w:rsidRPr="00BB0220" w:rsidRDefault="00BB0220" w:rsidP="00BB022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район – ДОУ №№ 117, 125, 130, 131, 138, 150.</w:t>
      </w:r>
    </w:p>
    <w:p w:rsidR="007D7D8A" w:rsidRDefault="00BB0220" w:rsidP="00BB0220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BB0220">
        <w:rPr>
          <w:rFonts w:ascii="Times New Roman" w:hAnsi="Times New Roman" w:cs="Times New Roman"/>
          <w:sz w:val="28"/>
          <w:szCs w:val="28"/>
        </w:rPr>
        <w:t>Более подробную информацию можно узнать на сайте Управления образования и молод</w:t>
      </w:r>
      <w:r>
        <w:rPr>
          <w:rFonts w:ascii="Times New Roman" w:hAnsi="Times New Roman" w:cs="Times New Roman"/>
          <w:sz w:val="28"/>
          <w:szCs w:val="28"/>
        </w:rPr>
        <w:t xml:space="preserve">ежной политики администрации города </w:t>
      </w:r>
      <w:r w:rsidRPr="00BB0220">
        <w:rPr>
          <w:rFonts w:ascii="Times New Roman" w:hAnsi="Times New Roman" w:cs="Times New Roman"/>
          <w:sz w:val="28"/>
          <w:szCs w:val="28"/>
        </w:rPr>
        <w:t xml:space="preserve">Рязани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B02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220" w:rsidRDefault="00693415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071A00">
          <w:rPr>
            <w:rStyle w:val="a5"/>
            <w:rFonts w:ascii="Times New Roman" w:hAnsi="Times New Roman" w:cs="Times New Roman"/>
            <w:sz w:val="28"/>
            <w:szCs w:val="28"/>
          </w:rPr>
          <w:t>https://uoimp-rzn.ru</w:t>
        </w:r>
      </w:hyperlink>
      <w:r w:rsidR="00BB0220">
        <w:rPr>
          <w:rFonts w:ascii="Times New Roman" w:hAnsi="Times New Roman" w:cs="Times New Roman"/>
          <w:sz w:val="28"/>
          <w:szCs w:val="28"/>
        </w:rPr>
        <w:t>.</w:t>
      </w:r>
    </w:p>
    <w:p w:rsidR="00693415" w:rsidRPr="00BB0220" w:rsidRDefault="00693415" w:rsidP="006934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43150" cy="1466850"/>
            <wp:effectExtent l="0" t="0" r="0" b="0"/>
            <wp:docPr id="1" name="Рисунок 1" descr="C:\Users\User\Desktop\картинка-768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артинка-768x4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93415" w:rsidRPr="00BB0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25D16"/>
    <w:multiLevelType w:val="multilevel"/>
    <w:tmpl w:val="9B72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5322B9"/>
    <w:multiLevelType w:val="multilevel"/>
    <w:tmpl w:val="AE4A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4D0"/>
    <w:rsid w:val="00693415"/>
    <w:rsid w:val="00BB0220"/>
    <w:rsid w:val="00BB14D0"/>
    <w:rsid w:val="00E751CB"/>
    <w:rsid w:val="00FB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220"/>
    <w:rPr>
      <w:b/>
      <w:bCs/>
    </w:rPr>
  </w:style>
  <w:style w:type="character" w:styleId="a5">
    <w:name w:val="Hyperlink"/>
    <w:basedOn w:val="a0"/>
    <w:uiPriority w:val="99"/>
    <w:unhideWhenUsed/>
    <w:rsid w:val="006934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220"/>
    <w:rPr>
      <w:b/>
      <w:bCs/>
    </w:rPr>
  </w:style>
  <w:style w:type="character" w:styleId="a5">
    <w:name w:val="Hyperlink"/>
    <w:basedOn w:val="a0"/>
    <w:uiPriority w:val="99"/>
    <w:unhideWhenUsed/>
    <w:rsid w:val="0069341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oimp-r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2022-05-20T06:37:00Z</dcterms:created>
  <dcterms:modified xsi:type="dcterms:W3CDTF">2022-05-20T06:43:00Z</dcterms:modified>
</cp:coreProperties>
</file>